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B90" w:rsidRPr="00DE3B90" w:rsidRDefault="00DE3B90" w:rsidP="00DE3B90">
      <w:pPr>
        <w:shd w:val="clear" w:color="auto" w:fill="EEF2F5"/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r w:rsidRPr="00DE3B90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Памятка «Способы снятия нервно-психологического напряжения»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DE3B90">
        <w:rPr>
          <w:rFonts w:ascii="Tahoma" w:eastAsia="Times New Roman" w:hAnsi="Tahoma" w:cs="Tahoma"/>
          <w:b/>
          <w:bCs/>
          <w:color w:val="111111"/>
          <w:sz w:val="21"/>
          <w:szCs w:val="21"/>
          <w:u w:val="single"/>
          <w:lang w:eastAsia="ru-RU"/>
        </w:rPr>
        <w:t>Памятка «Способы снятия нервно-психологического напряжения»:</w:t>
      </w:r>
      <w:bookmarkStart w:id="0" w:name="_GoBack"/>
      <w:bookmarkEnd w:id="0"/>
      <w:r w:rsidRPr="00DE3B9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1. Релаксация — напряжение — релаксация — напряжение и т.д.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2. Спортивные занятия.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3. Контрастный душ.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4. Стирка белья.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5. Мытье посуды.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6. Пальчиковое рисование (ложка муки, ложка воды, ложка краски). Кляксы. Потом поговорить о них.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7. Скомкать газету и выбросить ее.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8. Соревнование: свое напряжение вложить в </w:t>
      </w:r>
      <w:proofErr w:type="spellStart"/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комканье</w:t>
      </w:r>
      <w:proofErr w:type="spellEnd"/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газетного листа, сделать этот комок как можно меньше и закинуть подальше.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9. Газету порвать на мелкие кусочки, «еще мельче». Затем выбросить на помойку.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10. Слепить из газеты свое настроение.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11. Закрасить газетный разворот.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12. Громко спеть любимую песню.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13. Покричать то громко, то тихо.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14. Потанцевать под музыку, причем как спокойную, так и «буйную».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15. Смотреть на горящую свечу.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16. Вдохнуть глубоко до 10 раз.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17. Погулять в лесу, покричать.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18. Посчитать зубы языком с внутренней стороны.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ind w:left="-851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b/>
          <w:bCs/>
          <w:color w:val="111111"/>
          <w:sz w:val="21"/>
          <w:szCs w:val="21"/>
          <w:u w:val="single"/>
          <w:lang w:eastAsia="ru-RU"/>
        </w:rPr>
        <w:t>Упражнения для снятия напряжения.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ФИЗИЧЕСКИЕ: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1. Сидя, соедините пятки вместе, напрягите мышцы икр, затем бёдер (не расслабляя мышцы икр), затем живота, спины, груди, плеч, рук… напрягите всё тело… считайте до 5 и постепенно расслабьте тело.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3. Сделайте медленный глубокий вдох на три счета (дыхание должно быть брюшным: сначала должен несколько приподняться живот и только потом к вдоху должна подключиться грудная клетка). Медленно на счет пять выдохните воздух: сначала втягивается живот, а затем опускается грудная клетка. </w:t>
      </w:r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Дыхание – связующее звено между телом и разумом. Каждое состояние сознания, всякое эмоциональное переживание, любая внутренняя реальность связаны с особым паттерном или качеством дыхания.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1. «Муха»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Цель:</w:t>
      </w: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снятие напряжения с лицевой мускулатуры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lastRenderedPageBreak/>
        <w:t>Время: </w:t>
      </w: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10 мин.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Ход упражнения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Ведущий:</w:t>
      </w: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</w:t>
      </w:r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Сядьте удобно: руки свободно положите на колени, плечи и голова опущены, глаза закрыты. Мысленно представьте, что на ваше лицо пытается сесть муха. Она садится то на нос, то на рот, то на лоб, то на глаза. Ваша задача: не открывая глаз, согнать назойливое насекомое.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2. «Лимон»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Цель:</w:t>
      </w: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управление состоянием мышечного напряжения и расслабления.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Время: </w:t>
      </w: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10 мин.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Ход упражнения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Ведущий:</w:t>
      </w: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</w:t>
      </w:r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Сядьте удобно: руки свободно положите на колени (ладонями вверх), плечи и голова опущены, глаза закрыты. Мысленно представьте себе, что у вас в правой руке лежит лимон. Начинайте медленно его сжимать до тех пор, пока не почувствуете, что «выжали» весь сок. Расслабьтесь. Запомните свои ощущения. Теперь представьте себе, что лимон находится в левой руке. Повторите упражнение. Вновь расслабьтесь и запомните свои ощущения. Затем выполните упражнение одновременно двумя руками. Расслабьтесь. Насладитесь состоянием покоя.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3. «Сосулька» («Мороженое»)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Цель:</w:t>
      </w: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управление состоянием мышечного напряжения и расслабления.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Время:</w:t>
      </w: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10 мин.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Ход упражнения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Ведущий:</w:t>
      </w: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</w:t>
      </w:r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 xml:space="preserve">Встаньте, закройте глаза, руки поднимите вверх. Представьте, что вы — сосулька или мороженое. Напрягите все мышцы вашего тела. Запомните эти ощущения. Замрите в этой позе на 1–2 минуты. Затем представьте, что под действием солнечного тепла вы начинаете медленно таять. Расслабляйте постепенно кисти рук, затем мышцы плеч, шеи, корпуса, ног и т.д. Запомните ощущения в состоянии расслабления. Выполняйте упражнение до достижения оптимального психоэмоционального состояния. Это упражнение </w:t>
      </w:r>
      <w:proofErr w:type="gramStart"/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можно выполнять</w:t>
      </w:r>
      <w:proofErr w:type="gramEnd"/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 xml:space="preserve"> лежа на полу.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4. «Воздушный шар»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Цель:</w:t>
      </w: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управление состоянием мышечного напряжения и расслабления.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Время:</w:t>
      </w: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10 мин.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Ход упражнения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Ведущий:</w:t>
      </w: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</w:t>
      </w:r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Встаньте, закройте глаза, руки поднимите вверх, наберите воздух. Представьте, что вы — большой воздушный шар, наполненный воздухом. Постойте в такой позе 1–2 минуты, напрягая все мышцы тела. Затем представьте себе, что в шаре появилось небольшое отверстие. Медленно начинайте выпускать воздух, одновременно расслабляя мышцы тела: кисти рук, затем мышцы плеч, шеи, корпуса, ног и т.д. Запомните ощущения в состоянии расслабления. Выполняйте упражнение до достижения оптимального психоэмоционального состояния.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 xml:space="preserve">И наконец, при сильном нервно-психическом напряжении вы можете выполнить 20–30 приседаний либо 15–20 прыжков на месте. Данный метод снятия психоэмоционального </w:t>
      </w:r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lastRenderedPageBreak/>
        <w:t>напряжения широко используется как спортсменами, так и артистами перед ответственными выступлениями.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ПСИХОЛОГИЧЕСКИЕ: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1. Для снятия эмоционального напряжения полезно </w:t>
      </w:r>
      <w:r w:rsidRPr="00DE3B9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рисование,</w:t>
      </w: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особенно рисование такими красками, карандашами, фломастерами, которые дают полноценный, насыщенный цвет. Это помогает, кстати, и при необходимости "избавиться", "излечиться" от неприятных переживаний особенно при депрессии, тревоги, страха. В последних случаях рекомендуется рисовать левой рукой (если, конечно, обычно вы пишите правой) и не переживать из-за того, что вы не умеете рисовать, выражать эмоции в абстрактной форме, через линию и цвет. И обязательно нужно взять яркие краски, связанные с чувством радости, уверенности, свободы и нарисовать - пусть это будет чистая абстракция - что-нибудь этими красками. Нам часто, особенно осенними зимними вечерами, на темных, серых улицах не хватает красок, и подобное эмоциональное насыщение очень важно для всех. Всё это можно использовать для того, чтобы настроиться на "уверенное состояние".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2. </w:t>
      </w:r>
      <w:r w:rsidRPr="00DE3B9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«Улыбка»</w:t>
      </w: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- Улыбнитесь себе как можно шире, покажите зубы (помогает снять мышечное напряжение).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3</w:t>
      </w:r>
      <w:r w:rsidRPr="00DE3B90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lang w:eastAsia="ru-RU"/>
        </w:rPr>
        <w:t>. </w:t>
      </w:r>
      <w:r w:rsidRPr="00DE3B9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Инвентаризация</w:t>
      </w:r>
      <w:r w:rsidRPr="00DE3B90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lang w:eastAsia="ru-RU"/>
        </w:rPr>
        <w:t>. </w:t>
      </w: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Оглянитесь вокруг и внимательно осмотрите помещение, в котором вы находитесь. Медленно, не торопясь, мысленно найдите в помещении, в котором Вы находитесь 7 красных предметов, «переберите» все предметы один за другим. Постарайтесь полностью сосредоточиться на этой «инвентаризации». Говорите мысленно самому себе: «Красная обложка тетради, красные занавески, красная ваза для цветов» и т. д. Сосредоточившись на каждом отдельном предмете, вы отвлечетесь от внутреннего стрессового напряжения, направляя свое внимание на рациональное восприятие окружающей обстановки.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4. </w:t>
      </w:r>
      <w:r w:rsidRPr="00DE3B9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Арифметика.</w:t>
      </w: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Возьмите калькулятор или бумагу и карандаш и постарайтесь подсчитать, сколько дней вы живете на свете (число полных лет умножьте на 365, добавляя по одному дню на каждый високосный год, и прибавьте количество дней, прошедшее с последнего дня рождения). Такая рациональная деятельность позволит вам переключить свое внимание. Постарайтесь вспомнить какой-нибудь особенно примечательный для вашей жизни. Вспомните его в мельчайших деталях, ничего не упуская. Попробуйте подсчитать, каким по счету был этот день вашей жизни.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5.</w:t>
      </w: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 </w:t>
      </w:r>
      <w:r w:rsidRPr="00DE3B9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Игра «Толкни меня».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Цель:</w:t>
      </w: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осознание способности к внутреннему равновесию.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Время:</w:t>
      </w: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15 мин.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Ход упражнения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Ведущий:</w:t>
      </w: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</w:t>
      </w:r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Внутреннее равновесие – это такое свойство характера, которое дает возможность достичь поставленной перед собой цели. После падения можно вновь встать на ноги и вернуть себе устойчивость. Так же и в эмоциональной сфере – всякий раз, «сорвавшись», мы можем снова «встать на ноги», восстановив утраченное равновесие.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Но для этого нужно найти такое состояние, в которое вы будете каждый раз возвращаться, чтобы эффективно справляться со своими задачами. Проще говоря, найти внутреннее равновесие – значит, занять такую позицию, чтобы вас нелегко было «сбить с ног», несмотря на все жизненные трудности.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u w:val="single"/>
          <w:lang w:eastAsia="ru-RU"/>
        </w:rPr>
        <w:t>Правила игры.</w:t>
      </w: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 Играющие становятся лицом друг к другу на расстоянии около метра. Вытянув руки перед собой (ладони вперед, пальцы направлены вверх), играющий соприкасается с ладонями партнера. Во время игры можно наклоняться вперед или назад, но нельзя сдвигать </w:t>
      </w: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 xml:space="preserve">ноги с места. Если один из играющих сдвинул ногу, это квалифицируется как потеря равновесия и, следовательно, проигрыш. Соприкасаться можно только с ладонями партнера </w:t>
      </w:r>
      <w:proofErr w:type="gramStart"/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Можно</w:t>
      </w:r>
      <w:proofErr w:type="gramEnd"/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отталкивать ладони партнера с любой силой или отводить ладони в сторону, прекращая контакт. Выигрывает тот, кто не потеряет равновесия. Поэтому в игре может быть один выигравший, или оба выигравших, или оба проигравших.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u w:val="single"/>
          <w:lang w:eastAsia="ru-RU"/>
        </w:rPr>
        <w:t>Комментарий: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Физическая неуравновешенность ведет к эмоциональной. Представьте себе, что поначалу вы энергично подались вперед, надеясь оттолкнуть противника, а он убрал руки. Вы покачнулись, чуть не упали, вызвав взрыв хохота. Это, несомненно, вас разозлило.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Эмоциональная неуравновешенность ведет к физической. Неудача порождает желание посмеяться над противником. Вы начинаете напрягать мышцы, чтобы «победить» его, он это замечает и опять убирает руки. Опять над вами смеются.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Физическая напряженность ведет к потере равновесия. Вы можете потерять равновесие и когда противостоите усилию противника: если у вас чрезмерно напряжены плечи, бедра, поясница или колени.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u w:val="single"/>
          <w:lang w:eastAsia="ru-RU"/>
        </w:rPr>
        <w:t>Выводы: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Воздействовать на других такой силой, которая не дает желаемого результата, поскольку выводит вас из равновесия, – нецелесообразно.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Тот, кто не умеет применять силу уравновешенно, всегда будет зависеть от наличия или отсутствия сопротивления. Когда человек уравновешен, такой зависимости у него существенно меньше.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5. «Враг на ладони»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Цель: </w:t>
      </w: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обучение приемам эмоционального сдерживания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Время: </w:t>
      </w: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20 мин.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Ход упражнения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Ведущий:</w:t>
      </w: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</w:t>
      </w:r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Предположим, ваш противник не кричит на вас, а старает</w:t>
      </w:r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softHyphen/>
        <w:t>ся унизить вас. Он считает себя таким великим! И чтобы быть уверенным в этом, старается заставить вас почувствовать себя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ничтожеством. Естественно, вы кипите, но не всегда бывает по</w:t>
      </w:r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softHyphen/>
        <w:t>лезно нападать в ответ, потому что это то, что нужно противнику: он как раз хочет показать всем, какой вы псих или что-то в том же роде. Вы не должны допустить такого! Только ваше спокойное поведение и уверенность может свести к нулю все старания про</w:t>
      </w:r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softHyphen/>
        <w:t>тивника. Но как удержать себя? Есть один способ.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Вы представляете себе противника очень маленьким, букваль</w:t>
      </w:r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softHyphen/>
        <w:t>но игрушечным. Потом вы представляете, что он стоит или сидит у вас на ладони и тоненьким голоском говорит всякие гадости. Вы прекрасно знаете, что его очень просто прихлопнуть, но вам забав</w:t>
      </w:r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softHyphen/>
        <w:t>но, и вы наблюдаете, как тот воображает себя большим. Понятно?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Сейчас разделитесь по парам. Один партнер начнет говорить всякие гадости. Придумайте сами. Только не используйте нецен</w:t>
      </w:r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softHyphen/>
        <w:t>зурных выражений. Все участники должны понимать, что это упражнение, и слова говорятся только для того, чтобы потрени</w:t>
      </w:r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softHyphen/>
        <w:t>ровать партнера. Поэтому не старайтесь по-настоящему обидеть партнера, а партнер должен понимать, что это — упражнение.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По моему сигналу вы поменяетесь ролями. Начали!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На это упражнение дается 4-6 минут — по 2-3 минуты в каждой роли.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ind w:left="-851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>1. «Золотистый поток»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Цель: обучение визуально-релаксационным методам снятия стрессового напряжения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Время:</w:t>
      </w: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20 мин.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Ход упражнения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Ведущий:</w:t>
      </w: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</w:t>
      </w:r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Сядьте удобно, руки просто свесьте вниз, пусть они висят свободно.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Закройте глаза и послушайте свое дыхание: вдох и выдох...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Теперь представьте, что над вашей головой нежно-голубое чистое небо. И вот вы видите, что оттуда плавно спускается золо</w:t>
      </w:r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softHyphen/>
        <w:t>тистый, искрящийся поток света. Он как будто медленно льется...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Золотистый поток направляется к вам, очень-очень мягко, бе</w:t>
      </w:r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softHyphen/>
        <w:t>режно он касается вашей </w:t>
      </w: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головы, </w:t>
      </w:r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он обволакивает ее и проникает внутрь... Этот золотистый поток словно волшебный бальзам. Он проникает в каждую клеточку вашего мозга и очищает ее... Он ле</w:t>
      </w:r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softHyphen/>
        <w:t>чит там, где болит, и вымывает, все лишнее, что там накопилось...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Теперь золотистый поток спускается по лицу и затылку...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Вот он переместился к шее и по ней медленно стекает к пле</w:t>
      </w:r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softHyphen/>
        <w:t>чам, оставляя после себя чистоту...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 xml:space="preserve">Вы чувствуете, как ваши плечи расслабляются, тяжелеют... Нот золотистый </w:t>
      </w:r>
      <w:proofErr w:type="gramStart"/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поток</w:t>
      </w:r>
      <w:proofErr w:type="gramEnd"/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 xml:space="preserve"> спускается по вашим рукам... Они тяжелые</w:t>
      </w:r>
      <w:proofErr w:type="gramStart"/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...</w:t>
      </w:r>
      <w:proofErr w:type="gramEnd"/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 xml:space="preserve"> И вы видите, как из кончиков пальцев стекает что-то мутное... Это то лишнее, что накопилось в вас... Смотрите, как золотистый свер</w:t>
      </w:r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softHyphen/>
        <w:t>кающий поток выталкивает это... И вот, наконец, поток с кончиков наших пальцев сливается такой же чистый, золотистый...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Вы снова возвращаетесь к плечам и наблюдаете, как светя</w:t>
      </w:r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softHyphen/>
        <w:t>щийся поток стекает по вашей груди, по вашим легким</w:t>
      </w:r>
      <w:proofErr w:type="gramStart"/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...</w:t>
      </w:r>
      <w:proofErr w:type="gramEnd"/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 xml:space="preserve"> И вы чувствуете, как расправляется ваша грудная клетка, разворачи</w:t>
      </w:r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softHyphen/>
        <w:t>ваются плечи...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Поток льется по позвоночнику, и он будто освобождается от чего-то... Распрямляется... Затем поток устремляется вниз... Он очищает таз...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Теперь он стекает по ногам... Очень медленно он продвигается от бедер к коленям... Вы чувствуете, как тяжелеют ваши ноги...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От коленей — к стопам... По стопам он втекает наружу... вы видите вытекающий мутный поток... И золотистый поток продол</w:t>
      </w:r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softHyphen/>
        <w:t xml:space="preserve">жает вымывать все лишнее... </w:t>
      </w:r>
      <w:proofErr w:type="gramStart"/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До тех пор пока</w:t>
      </w:r>
      <w:proofErr w:type="gramEnd"/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 xml:space="preserve"> наружу не начнет вытекать такой же золотистый, искрящийся поток света...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Медленно откройте глаза... Здравствуйте, очень чистые, зо</w:t>
      </w:r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softHyphen/>
        <w:t>лотисто светящиеся люди!»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Обсуждение. </w:t>
      </w:r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Поделитесь впечатлениями.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Резюме ведущего: </w:t>
      </w:r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Это простой и очень эффективный способ снятия стрессово</w:t>
      </w:r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softHyphen/>
        <w:t>го напряжения. Когда вы слишком расстроены, или обижены, или вы напряжены от гнева, от тревоги, вы сможете использовать это упражнение. Когда вы слишком злы, не принимайте решение, пока не снимете излишнее напряжение и не успокоитесь. Для этого мож</w:t>
      </w:r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softHyphen/>
        <w:t>но использовать и это упражнение, и рисунок своего тела, и другие упражнения. Если немного потренироваться, вы сможете проделы</w:t>
      </w:r>
      <w:r w:rsidRPr="00DE3B9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softHyphen/>
        <w:t>вать его с каждым разом все с большими приятными ощущениями. А если надо, вы сможете проделывать его очень быстро.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Примечание для ведущего.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Голос тренера должен звучать спокойно, приглушенно и при этом совсем обычно. Не стоит произносить слова «загробным» голосом. Это смешит. На каждую следующую зону переходить через 10 секунд.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 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УПРАЖНЕНИЯ ПО ФОРМИРОВАНИЮ УВЕРЕННОГО ПОВЕДЕНИЯ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«ХВАСТОВСТВО»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Назначение: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- создание условий и формирование навыков самораскрытия;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- совершенствование навыков группового выступления.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Участники садятся в большой круг и получают задание (время для подготовки 2-3 минуты). "Каждый должен похвастаться перед группой каким-либо своим качеством, умением, способностью, рассказать о сво</w:t>
      </w: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softHyphen/>
        <w:t>их сильных сторонах - о том, что он любит и ценит в себе".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На выступление отводится - 1 минута.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На упражнение отводится 15 минут.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</w:t>
      </w:r>
      <w:r w:rsidRPr="00DE3B90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«НЕУВЕРЕННЫЕ, УВЕРЕННЫЕ И АГРЕССИВНЫЕ ОТВЕТЫ»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Назначение: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- формирование адекватных реакций в различных ситуациях;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- "</w:t>
      </w:r>
      <w:proofErr w:type="spellStart"/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трансактный</w:t>
      </w:r>
      <w:proofErr w:type="spellEnd"/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анализ" ответов и формирование необходимых "ролевых" пристроек.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Каждому члену группы предлагается продемонстрировать в заданной ситуации определённый неуверенный, уверенный или агрессивный тип ответов. Ситуации можно предложить следующие: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Друг разговаривает с вами, а вы хотите уйти.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Ваш товарищ устроил вам встречу с незнакомым человеком, не предупредив вас.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Люди, сидящие сзади вас в кинотеатре, мешают вам громким разговором.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Ваш сосед отвлекает вас от интересного выступления, задавая глупые, на ваш взгляд, вопросы.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Учитель говорит, что ваша прическа не соответствует внешнему виду ученика.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Друг просит вас одолжить ему вашу какую-либо дорогостоящую вещь, а вы считаете его человеком не аккуратным, не совсем ответственным.</w:t>
      </w:r>
    </w:p>
    <w:p w:rsidR="00DE3B90" w:rsidRPr="00DE3B90" w:rsidRDefault="00DE3B90" w:rsidP="00DE3B9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E3B90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Группа должна обсудить ответ каждого участника. На упражнение отводится 15 минут.</w:t>
      </w:r>
    </w:p>
    <w:p w:rsidR="007B44D6" w:rsidRDefault="007B44D6"/>
    <w:sectPr w:rsidR="007B4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62"/>
    <w:rsid w:val="007B44D6"/>
    <w:rsid w:val="00AB3362"/>
    <w:rsid w:val="00DE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74567"/>
  <w15:chartTrackingRefBased/>
  <w15:docId w15:val="{C037DF10-0AB4-4311-BC98-1EE4C4AC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0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2164</Words>
  <Characters>12338</Characters>
  <Application>Microsoft Office Word</Application>
  <DocSecurity>0</DocSecurity>
  <Lines>102</Lines>
  <Paragraphs>28</Paragraphs>
  <ScaleCrop>false</ScaleCrop>
  <Company/>
  <LinksUpToDate>false</LinksUpToDate>
  <CharactersWithSpaces>14474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2019-11-11T10:38:00Z</dcterms:created>
  <dcterms:modified xsi:type="dcterms:W3CDTF">2019-11-11T10:38:00Z</dcterms:modified>
</cp:coreProperties>
</file>